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513E5" w14:textId="77777777" w:rsidR="002E53C5" w:rsidRPr="002E53C5" w:rsidRDefault="002E53C5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Mission of ALL</w:t>
      </w:r>
    </w:p>
    <w:p w14:paraId="4158FABA" w14:textId="77777777" w:rsidR="002E53C5" w:rsidRPr="002E53C5" w:rsidRDefault="002E53C5">
      <w:pPr>
        <w:rPr>
          <w:rFonts w:ascii="Tahoma" w:hAnsi="Tahoma" w:cs="Tahoma"/>
          <w:u w:val="single"/>
        </w:rPr>
      </w:pPr>
    </w:p>
    <w:p w14:paraId="0D9796CD" w14:textId="77777777" w:rsidR="002E53C5" w:rsidRDefault="00BB3444">
      <w:pPr>
        <w:rPr>
          <w:rFonts w:ascii="Tahoma" w:hAnsi="Tahoma" w:cs="Tahoma"/>
        </w:rPr>
      </w:pPr>
      <w:r>
        <w:rPr>
          <w:rFonts w:ascii="Tahoma" w:hAnsi="Tahoma" w:cs="Tahoma"/>
        </w:rPr>
        <w:t>“</w:t>
      </w:r>
      <w:r w:rsidR="002E53C5" w:rsidRPr="002E53C5">
        <w:rPr>
          <w:rFonts w:ascii="Tahoma" w:hAnsi="Tahoma" w:cs="Tahoma"/>
        </w:rPr>
        <w:t xml:space="preserve">ALL provides an ongoing forum for </w:t>
      </w:r>
      <w:r w:rsidR="002E53C5">
        <w:rPr>
          <w:rFonts w:ascii="Tahoma" w:hAnsi="Tahoma" w:cs="Tahoma"/>
        </w:rPr>
        <w:t xml:space="preserve">seniors who have a mutual interest in intellectual stimulation and cultural </w:t>
      </w:r>
      <w:r>
        <w:rPr>
          <w:rFonts w:ascii="Tahoma" w:hAnsi="Tahoma" w:cs="Tahoma"/>
        </w:rPr>
        <w:t>enrichment. The concepts underlying the program are:</w:t>
      </w:r>
    </w:p>
    <w:p w14:paraId="0B80F92A" w14:textId="77777777" w:rsidR="00BB3444" w:rsidRDefault="00BB3444" w:rsidP="00BB344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That lifelong learning is a means to continued growth.</w:t>
      </w:r>
    </w:p>
    <w:p w14:paraId="6DE366B2" w14:textId="77777777" w:rsidR="00BB3444" w:rsidRDefault="00BB3444" w:rsidP="00BB344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That accrued knowledge and wisdom constitute a reserve of resources to be shared with peers and community.</w:t>
      </w:r>
    </w:p>
    <w:p w14:paraId="47E79B79" w14:textId="77777777" w:rsidR="00BB3444" w:rsidRDefault="00BB3444" w:rsidP="00BB3444">
      <w:pPr>
        <w:rPr>
          <w:rFonts w:ascii="Tahoma" w:hAnsi="Tahoma" w:cs="Tahoma"/>
        </w:rPr>
      </w:pPr>
    </w:p>
    <w:p w14:paraId="1B443E83" w14:textId="77777777" w:rsidR="00BB3444" w:rsidRDefault="00BB3444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ALL is designed to ex</w:t>
      </w:r>
      <w:r w:rsidR="00106BBA">
        <w:rPr>
          <w:rFonts w:ascii="Tahoma" w:hAnsi="Tahoma" w:cs="Tahoma"/>
        </w:rPr>
        <w:t>panded</w:t>
      </w:r>
      <w:r>
        <w:rPr>
          <w:rFonts w:ascii="Tahoma" w:hAnsi="Tahoma" w:cs="Tahoma"/>
        </w:rPr>
        <w:t xml:space="preserve"> learning </w:t>
      </w:r>
      <w:r w:rsidR="00106BBA">
        <w:rPr>
          <w:rFonts w:ascii="Tahoma" w:hAnsi="Tahoma" w:cs="Tahoma"/>
        </w:rPr>
        <w:t>opportunities to its membership, utilizing faculty at UW-Parkside and other institutions of higher learning</w:t>
      </w:r>
      <w:r>
        <w:rPr>
          <w:rFonts w:ascii="Tahoma" w:hAnsi="Tahoma" w:cs="Tahoma"/>
        </w:rPr>
        <w:t>, community resources</w:t>
      </w:r>
      <w:r w:rsidR="00106BBA">
        <w:rPr>
          <w:rFonts w:ascii="Tahoma" w:hAnsi="Tahoma" w:cs="Tahoma"/>
        </w:rPr>
        <w:t xml:space="preserve"> and peer teaching</w:t>
      </w:r>
      <w:r>
        <w:rPr>
          <w:rFonts w:ascii="Tahoma" w:hAnsi="Tahoma" w:cs="Tahoma"/>
        </w:rPr>
        <w:t>. Opportunities for participation in additional activities will b</w:t>
      </w:r>
      <w:r w:rsidR="00106BBA">
        <w:rPr>
          <w:rFonts w:ascii="Tahoma" w:hAnsi="Tahoma" w:cs="Tahoma"/>
        </w:rPr>
        <w:t>e developed as a group decides.</w:t>
      </w:r>
      <w:r>
        <w:rPr>
          <w:rFonts w:ascii="Tahoma" w:hAnsi="Tahoma" w:cs="Tahoma"/>
        </w:rPr>
        <w:t xml:space="preserve"> </w:t>
      </w:r>
    </w:p>
    <w:p w14:paraId="241EDAFE" w14:textId="77777777" w:rsidR="00BB3444" w:rsidRDefault="00BB3444" w:rsidP="00BB3444">
      <w:pPr>
        <w:rPr>
          <w:rFonts w:ascii="Tahoma" w:hAnsi="Tahoma" w:cs="Tahoma"/>
        </w:rPr>
      </w:pPr>
    </w:p>
    <w:p w14:paraId="4EC40CFA" w14:textId="77777777" w:rsidR="00BB3444" w:rsidRDefault="00BB3444" w:rsidP="00BB3444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Structure of ALL – Board of Directors</w:t>
      </w:r>
    </w:p>
    <w:p w14:paraId="5232B054" w14:textId="77777777" w:rsidR="00BB3444" w:rsidRDefault="00BB3444" w:rsidP="00BB3444">
      <w:pPr>
        <w:rPr>
          <w:rFonts w:ascii="Tahoma" w:hAnsi="Tahoma" w:cs="Tahoma"/>
          <w:u w:val="single"/>
        </w:rPr>
      </w:pPr>
    </w:p>
    <w:p w14:paraId="7DA37ABA" w14:textId="77777777" w:rsidR="00BB3444" w:rsidRDefault="00BB3444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ALL has a Board of Directors with the following officer</w:t>
      </w:r>
      <w:r w:rsidR="00DB30A8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: President, President-Elect, Immediate Past President, </w:t>
      </w:r>
      <w:r w:rsidR="00DB30A8">
        <w:rPr>
          <w:rFonts w:ascii="Tahoma" w:hAnsi="Tahoma" w:cs="Tahoma"/>
        </w:rPr>
        <w:t>Recording</w:t>
      </w:r>
      <w:r>
        <w:rPr>
          <w:rFonts w:ascii="Tahoma" w:hAnsi="Tahoma" w:cs="Tahoma"/>
        </w:rPr>
        <w:t xml:space="preserve"> Secretary and Treasurer. Six Members</w:t>
      </w:r>
      <w:r w:rsidR="00291BA0">
        <w:rPr>
          <w:rFonts w:ascii="Tahoma" w:hAnsi="Tahoma" w:cs="Tahoma"/>
        </w:rPr>
        <w:t>-</w:t>
      </w:r>
      <w:r>
        <w:rPr>
          <w:rFonts w:ascii="Tahoma" w:hAnsi="Tahoma" w:cs="Tahoma"/>
        </w:rPr>
        <w:t>at</w:t>
      </w:r>
      <w:r w:rsidR="00291BA0">
        <w:rPr>
          <w:rFonts w:ascii="Tahoma" w:hAnsi="Tahoma" w:cs="Tahoma"/>
        </w:rPr>
        <w:t>-</w:t>
      </w:r>
      <w:r>
        <w:rPr>
          <w:rFonts w:ascii="Tahoma" w:hAnsi="Tahoma" w:cs="Tahoma"/>
        </w:rPr>
        <w:t>Large and the Chairpersons of the</w:t>
      </w:r>
      <w:r w:rsidR="00580480">
        <w:rPr>
          <w:rFonts w:ascii="Tahoma" w:hAnsi="Tahoma" w:cs="Tahoma"/>
        </w:rPr>
        <w:t xml:space="preserve"> Standing Committees (Lectures, </w:t>
      </w:r>
      <w:r>
        <w:rPr>
          <w:rFonts w:ascii="Tahoma" w:hAnsi="Tahoma" w:cs="Tahoma"/>
        </w:rPr>
        <w:t>Classes</w:t>
      </w:r>
      <w:r w:rsidR="0058048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Pu</w:t>
      </w:r>
      <w:r w:rsidR="00C7072E">
        <w:rPr>
          <w:rFonts w:ascii="Tahoma" w:hAnsi="Tahoma" w:cs="Tahoma"/>
        </w:rPr>
        <w:t>blicity, Membership, Social</w:t>
      </w:r>
      <w:r>
        <w:rPr>
          <w:rFonts w:ascii="Tahoma" w:hAnsi="Tahoma" w:cs="Tahoma"/>
        </w:rPr>
        <w:t xml:space="preserve">, Volunteers, </w:t>
      </w:r>
      <w:r w:rsidR="00580480">
        <w:rPr>
          <w:rFonts w:ascii="Tahoma" w:hAnsi="Tahoma" w:cs="Tahoma"/>
        </w:rPr>
        <w:t xml:space="preserve">Audio Visual, </w:t>
      </w:r>
      <w:r>
        <w:rPr>
          <w:rFonts w:ascii="Tahoma" w:hAnsi="Tahoma" w:cs="Tahoma"/>
        </w:rPr>
        <w:t>Day Trips and Finance),</w:t>
      </w:r>
      <w:r w:rsidR="00C7072E">
        <w:rPr>
          <w:rFonts w:ascii="Tahoma" w:hAnsi="Tahoma" w:cs="Tahoma"/>
        </w:rPr>
        <w:t xml:space="preserve"> as well as the </w:t>
      </w:r>
      <w:r>
        <w:rPr>
          <w:rFonts w:ascii="Tahoma" w:hAnsi="Tahoma" w:cs="Tahoma"/>
        </w:rPr>
        <w:t xml:space="preserve">UW Parkside Liaison are also on the Board. There is a minimum of 12 Board members with a </w:t>
      </w:r>
      <w:r w:rsidR="00DB30A8">
        <w:rPr>
          <w:rFonts w:ascii="Tahoma" w:hAnsi="Tahoma" w:cs="Tahoma"/>
        </w:rPr>
        <w:t>Q</w:t>
      </w:r>
      <w:r>
        <w:rPr>
          <w:rFonts w:ascii="Tahoma" w:hAnsi="Tahoma" w:cs="Tahoma"/>
        </w:rPr>
        <w:t xml:space="preserve">uorum of </w:t>
      </w:r>
      <w:r w:rsidR="00DB30A8">
        <w:rPr>
          <w:rFonts w:ascii="Tahoma" w:hAnsi="Tahoma" w:cs="Tahoma"/>
        </w:rPr>
        <w:t>seven</w:t>
      </w:r>
      <w:r>
        <w:rPr>
          <w:rFonts w:ascii="Tahoma" w:hAnsi="Tahoma" w:cs="Tahoma"/>
        </w:rPr>
        <w:t>. The Board meets monthly.</w:t>
      </w:r>
    </w:p>
    <w:p w14:paraId="03A82736" w14:textId="77777777" w:rsidR="00580480" w:rsidRDefault="00580480" w:rsidP="00BB3444">
      <w:pPr>
        <w:rPr>
          <w:rFonts w:ascii="Tahoma" w:hAnsi="Tahoma" w:cs="Tahoma"/>
        </w:rPr>
      </w:pPr>
    </w:p>
    <w:p w14:paraId="64F4FCFC" w14:textId="77777777" w:rsidR="00580480" w:rsidRDefault="00580480" w:rsidP="00BB3444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Membership</w:t>
      </w:r>
    </w:p>
    <w:p w14:paraId="259A3C7F" w14:textId="77777777" w:rsidR="00580480" w:rsidRDefault="00580480" w:rsidP="00BB3444">
      <w:pPr>
        <w:rPr>
          <w:rFonts w:ascii="Tahoma" w:hAnsi="Tahoma" w:cs="Tahoma"/>
        </w:rPr>
      </w:pPr>
    </w:p>
    <w:p w14:paraId="290F8BA9" w14:textId="77777777" w:rsidR="002E4356" w:rsidRDefault="00291BA0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The membership fee is $45</w:t>
      </w:r>
      <w:r w:rsidR="002E4356">
        <w:rPr>
          <w:rFonts w:ascii="Tahoma" w:hAnsi="Tahoma" w:cs="Tahoma"/>
        </w:rPr>
        <w:t xml:space="preserve"> plus $</w:t>
      </w:r>
      <w:r w:rsidR="000A7577">
        <w:rPr>
          <w:rFonts w:ascii="Tahoma" w:hAnsi="Tahoma" w:cs="Tahoma"/>
        </w:rPr>
        <w:t>32</w:t>
      </w:r>
      <w:r w:rsidR="002E4356">
        <w:rPr>
          <w:rFonts w:ascii="Tahoma" w:hAnsi="Tahoma" w:cs="Tahoma"/>
        </w:rPr>
        <w:t xml:space="preserve"> parking pass per year. Lectures and focus groups are free</w:t>
      </w:r>
      <w:r w:rsidR="00DB30A8">
        <w:rPr>
          <w:rFonts w:ascii="Tahoma" w:hAnsi="Tahoma" w:cs="Tahoma"/>
        </w:rPr>
        <w:t>;</w:t>
      </w:r>
      <w:r w:rsidR="002E4356">
        <w:rPr>
          <w:rFonts w:ascii="Tahoma" w:hAnsi="Tahoma" w:cs="Tahoma"/>
        </w:rPr>
        <w:t xml:space="preserve"> class</w:t>
      </w:r>
      <w:r w:rsidR="00106BBA">
        <w:rPr>
          <w:rFonts w:ascii="Tahoma" w:hAnsi="Tahoma" w:cs="Tahoma"/>
        </w:rPr>
        <w:t>,</w:t>
      </w:r>
      <w:r w:rsidR="002E4356">
        <w:rPr>
          <w:rFonts w:ascii="Tahoma" w:hAnsi="Tahoma" w:cs="Tahoma"/>
        </w:rPr>
        <w:t xml:space="preserve"> day trips</w:t>
      </w:r>
      <w:r w:rsidR="00106BBA">
        <w:rPr>
          <w:rFonts w:ascii="Tahoma" w:hAnsi="Tahoma" w:cs="Tahoma"/>
        </w:rPr>
        <w:t xml:space="preserve"> and special events are priced to cover costs</w:t>
      </w:r>
      <w:r w:rsidR="002E4356">
        <w:rPr>
          <w:rFonts w:ascii="Tahoma" w:hAnsi="Tahoma" w:cs="Tahoma"/>
        </w:rPr>
        <w:t>.</w:t>
      </w:r>
    </w:p>
    <w:p w14:paraId="546D9CB9" w14:textId="77777777" w:rsidR="00106BBA" w:rsidRDefault="00106BBA" w:rsidP="00BB3444">
      <w:pPr>
        <w:rPr>
          <w:rFonts w:ascii="Tahoma" w:hAnsi="Tahoma" w:cs="Tahoma"/>
        </w:rPr>
      </w:pPr>
    </w:p>
    <w:p w14:paraId="0C22463E" w14:textId="77777777" w:rsidR="002E4356" w:rsidRDefault="002E4356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ALL welcomes guests and hopes they will join the organization in order to enjoy the benefits of membership. Guests may attend at most, two lectures and/or focus group meetings. In addition, guests may attend at most</w:t>
      </w:r>
      <w:r w:rsidR="00DB30A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two activities for which fees are charged, such as classes, ethnic dining or day trips.</w:t>
      </w:r>
    </w:p>
    <w:p w14:paraId="19ED749E" w14:textId="77777777" w:rsidR="002E4DDA" w:rsidRDefault="002E4DDA" w:rsidP="00BB3444">
      <w:pPr>
        <w:rPr>
          <w:rFonts w:ascii="Tahoma" w:hAnsi="Tahoma" w:cs="Tahoma"/>
        </w:rPr>
      </w:pPr>
    </w:p>
    <w:p w14:paraId="459F9ECD" w14:textId="77777777" w:rsidR="002E4DDA" w:rsidRDefault="002E4DDA" w:rsidP="00BB3444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Current </w:t>
      </w:r>
      <w:bookmarkStart w:id="0" w:name="_GoBack"/>
      <w:bookmarkEnd w:id="0"/>
      <w:r w:rsidR="00B27E60">
        <w:rPr>
          <w:rFonts w:ascii="Tahoma" w:hAnsi="Tahoma" w:cs="Tahoma"/>
          <w:u w:val="single"/>
        </w:rPr>
        <w:t>Committees</w:t>
      </w:r>
    </w:p>
    <w:p w14:paraId="179BEA4E" w14:textId="77777777" w:rsidR="002E4DDA" w:rsidRDefault="002E4DDA" w:rsidP="00BB3444">
      <w:pPr>
        <w:rPr>
          <w:rFonts w:ascii="Tahoma" w:hAnsi="Tahoma" w:cs="Tahoma"/>
        </w:rPr>
      </w:pPr>
    </w:p>
    <w:p w14:paraId="53785EEB" w14:textId="77777777" w:rsidR="000A7577" w:rsidRDefault="00A7494E" w:rsidP="00A7494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Audio-Visual </w:t>
      </w:r>
    </w:p>
    <w:p w14:paraId="4BDE3A22" w14:textId="77777777" w:rsidR="002E4DDA" w:rsidRDefault="002E4DDA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Classes</w:t>
      </w:r>
    </w:p>
    <w:p w14:paraId="2768FF3F" w14:textId="77777777" w:rsidR="00A7494E" w:rsidRDefault="00A7494E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Day Trips</w:t>
      </w:r>
    </w:p>
    <w:p w14:paraId="0214E603" w14:textId="77777777" w:rsidR="00A7494E" w:rsidRDefault="00A7494E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Finance</w:t>
      </w:r>
    </w:p>
    <w:p w14:paraId="76C8B78F" w14:textId="77777777" w:rsidR="00106BBA" w:rsidRDefault="00106BBA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Historian</w:t>
      </w:r>
    </w:p>
    <w:p w14:paraId="0D36EB2E" w14:textId="77777777" w:rsidR="00A7494E" w:rsidRDefault="00A7494E" w:rsidP="00A7494E">
      <w:pPr>
        <w:rPr>
          <w:rFonts w:ascii="Tahoma" w:hAnsi="Tahoma" w:cs="Tahoma"/>
        </w:rPr>
      </w:pPr>
      <w:r>
        <w:rPr>
          <w:rFonts w:ascii="Tahoma" w:hAnsi="Tahoma" w:cs="Tahoma"/>
        </w:rPr>
        <w:t>Lectures</w:t>
      </w:r>
    </w:p>
    <w:p w14:paraId="0EE9026E" w14:textId="77777777" w:rsidR="00A7494E" w:rsidRDefault="00A7494E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Membership</w:t>
      </w:r>
    </w:p>
    <w:p w14:paraId="1C0EEAB7" w14:textId="77777777" w:rsidR="00106BBA" w:rsidRDefault="00A7494E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Publicity</w:t>
      </w:r>
    </w:p>
    <w:p w14:paraId="034F1D2A" w14:textId="77777777" w:rsidR="00106BBA" w:rsidRPr="00106BBA" w:rsidRDefault="00AC163D" w:rsidP="00BB3444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Current Committe</w:t>
      </w:r>
      <w:r w:rsidR="00106BBA">
        <w:rPr>
          <w:rFonts w:ascii="Tahoma" w:hAnsi="Tahoma" w:cs="Tahoma"/>
          <w:u w:val="single"/>
        </w:rPr>
        <w:t>es</w:t>
      </w:r>
      <w:r>
        <w:rPr>
          <w:rFonts w:ascii="Tahoma" w:hAnsi="Tahoma" w:cs="Tahoma"/>
          <w:u w:val="single"/>
        </w:rPr>
        <w:t>,</w:t>
      </w:r>
      <w:r w:rsidR="00106BBA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>continued</w:t>
      </w:r>
    </w:p>
    <w:p w14:paraId="0D1E8DF5" w14:textId="77777777" w:rsidR="00A7494E" w:rsidRDefault="00106BBA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Social</w:t>
      </w:r>
    </w:p>
    <w:p w14:paraId="68389E3C" w14:textId="77777777" w:rsidR="00A7494E" w:rsidRDefault="00A7494E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Strategic Planning </w:t>
      </w:r>
    </w:p>
    <w:p w14:paraId="5F1B5766" w14:textId="77777777" w:rsidR="00A7494E" w:rsidRDefault="00A7494E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Volunteer</w:t>
      </w:r>
    </w:p>
    <w:p w14:paraId="36F4DF63" w14:textId="77777777" w:rsidR="002E4DDA" w:rsidRDefault="002E4DDA" w:rsidP="00BB3444">
      <w:pPr>
        <w:rPr>
          <w:rFonts w:ascii="Tahoma" w:hAnsi="Tahoma" w:cs="Tahoma"/>
        </w:rPr>
      </w:pPr>
    </w:p>
    <w:p w14:paraId="6B2AB20D" w14:textId="77777777" w:rsidR="002E4DDA" w:rsidRPr="002E4DDA" w:rsidRDefault="00106BBA" w:rsidP="00BB3444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Current </w:t>
      </w:r>
      <w:r w:rsidR="002E4DDA" w:rsidRPr="002E4DDA">
        <w:rPr>
          <w:rFonts w:ascii="Tahoma" w:hAnsi="Tahoma" w:cs="Tahoma"/>
          <w:u w:val="single"/>
        </w:rPr>
        <w:t>Focus Groups</w:t>
      </w:r>
    </w:p>
    <w:p w14:paraId="5FFD9BCD" w14:textId="77777777" w:rsidR="00876196" w:rsidRDefault="002E4DDA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ALL-A-Bloom</w:t>
      </w:r>
    </w:p>
    <w:p w14:paraId="1F4EE3B6" w14:textId="77777777" w:rsidR="000A7577" w:rsidRDefault="000A7577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Book Clubs (2) AM &amp; PM</w:t>
      </w:r>
    </w:p>
    <w:p w14:paraId="30828799" w14:textId="77777777" w:rsidR="00876196" w:rsidRDefault="00876196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Bridge</w:t>
      </w:r>
    </w:p>
    <w:p w14:paraId="1A98C131" w14:textId="77777777" w:rsidR="00876196" w:rsidRDefault="00876196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Current Affairs </w:t>
      </w:r>
      <w:r w:rsidR="00A7494E">
        <w:rPr>
          <w:rFonts w:ascii="Tahoma" w:hAnsi="Tahoma" w:cs="Tahoma"/>
        </w:rPr>
        <w:t>Discussions</w:t>
      </w:r>
    </w:p>
    <w:p w14:paraId="713828A6" w14:textId="77777777" w:rsidR="00AC163D" w:rsidRDefault="00876196" w:rsidP="00D303E8">
      <w:pPr>
        <w:rPr>
          <w:rFonts w:ascii="Tahoma" w:hAnsi="Tahoma" w:cs="Tahoma"/>
        </w:rPr>
      </w:pPr>
      <w:r>
        <w:rPr>
          <w:rFonts w:ascii="Tahoma" w:hAnsi="Tahoma" w:cs="Tahoma"/>
        </w:rPr>
        <w:t>Duplicate Bridge</w:t>
      </w:r>
    </w:p>
    <w:p w14:paraId="127C5CD2" w14:textId="77777777" w:rsidR="00D303E8" w:rsidRDefault="00AC163D" w:rsidP="00D303E8">
      <w:pPr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D303E8">
        <w:rPr>
          <w:rFonts w:ascii="Tahoma" w:hAnsi="Tahoma" w:cs="Tahoma"/>
        </w:rPr>
        <w:t>reat Books</w:t>
      </w:r>
    </w:p>
    <w:p w14:paraId="4801A926" w14:textId="77777777" w:rsidR="00876196" w:rsidRDefault="00876196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Great Decisions</w:t>
      </w:r>
    </w:p>
    <w:p w14:paraId="02C2EDE0" w14:textId="77777777" w:rsidR="00D303E8" w:rsidRDefault="00D303E8" w:rsidP="00D303E8">
      <w:pPr>
        <w:rPr>
          <w:rFonts w:ascii="Tahoma" w:hAnsi="Tahoma" w:cs="Tahoma"/>
        </w:rPr>
      </w:pPr>
      <w:r>
        <w:rPr>
          <w:rFonts w:ascii="Tahoma" w:hAnsi="Tahoma" w:cs="Tahoma"/>
        </w:rPr>
        <w:t>International Student Friendship</w:t>
      </w:r>
    </w:p>
    <w:p w14:paraId="0B2C6067" w14:textId="77777777" w:rsidR="00876196" w:rsidRDefault="00876196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Over-the-Hill</w:t>
      </w:r>
      <w:r w:rsidR="00D303E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Hikers</w:t>
      </w:r>
    </w:p>
    <w:p w14:paraId="407B0179" w14:textId="77777777" w:rsidR="00876196" w:rsidRDefault="00876196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Poetry</w:t>
      </w:r>
    </w:p>
    <w:p w14:paraId="49F45650" w14:textId="77777777" w:rsidR="00876196" w:rsidRDefault="00876196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Technology</w:t>
      </w:r>
    </w:p>
    <w:p w14:paraId="3DA0240A" w14:textId="77777777" w:rsidR="00876196" w:rsidRDefault="00876196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Volunteers </w:t>
      </w:r>
    </w:p>
    <w:p w14:paraId="43935977" w14:textId="77777777" w:rsidR="00864A26" w:rsidRDefault="00864A26" w:rsidP="00BB3444">
      <w:pPr>
        <w:rPr>
          <w:rFonts w:ascii="Tahoma" w:hAnsi="Tahoma" w:cs="Tahoma"/>
        </w:rPr>
      </w:pPr>
    </w:p>
    <w:p w14:paraId="06DC0F2A" w14:textId="77777777" w:rsidR="00864A26" w:rsidRPr="002E4DDA" w:rsidRDefault="00291BA0" w:rsidP="00BB3444">
      <w:pPr>
        <w:rPr>
          <w:rFonts w:ascii="Tahoma" w:hAnsi="Tahoma" w:cs="Tahoma"/>
        </w:rPr>
      </w:pPr>
      <w:r>
        <w:rPr>
          <w:rFonts w:ascii="Tahoma" w:hAnsi="Tahoma" w:cs="Tahoma"/>
        </w:rPr>
        <w:t>7/</w:t>
      </w:r>
      <w:r w:rsidR="004977D2">
        <w:rPr>
          <w:rFonts w:ascii="Tahoma" w:hAnsi="Tahoma" w:cs="Tahoma"/>
        </w:rPr>
        <w:t>201</w:t>
      </w:r>
      <w:r w:rsidR="000A7577">
        <w:rPr>
          <w:rFonts w:ascii="Tahoma" w:hAnsi="Tahoma" w:cs="Tahoma"/>
        </w:rPr>
        <w:t>6</w:t>
      </w:r>
    </w:p>
    <w:sectPr w:rsidR="00864A26" w:rsidRPr="002E4D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7F4"/>
    <w:multiLevelType w:val="hybridMultilevel"/>
    <w:tmpl w:val="6866AE10"/>
    <w:lvl w:ilvl="0" w:tplc="4CE206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05"/>
    <w:rsid w:val="000A7577"/>
    <w:rsid w:val="00106BBA"/>
    <w:rsid w:val="00122F08"/>
    <w:rsid w:val="00217705"/>
    <w:rsid w:val="00291BA0"/>
    <w:rsid w:val="002E4356"/>
    <w:rsid w:val="002E4DDA"/>
    <w:rsid w:val="002E53C5"/>
    <w:rsid w:val="004977D2"/>
    <w:rsid w:val="00580480"/>
    <w:rsid w:val="00864A26"/>
    <w:rsid w:val="0087564D"/>
    <w:rsid w:val="00876196"/>
    <w:rsid w:val="008D3DAE"/>
    <w:rsid w:val="008F0252"/>
    <w:rsid w:val="0091545B"/>
    <w:rsid w:val="00984A8E"/>
    <w:rsid w:val="00A7494E"/>
    <w:rsid w:val="00AC163D"/>
    <w:rsid w:val="00B27E60"/>
    <w:rsid w:val="00BB3444"/>
    <w:rsid w:val="00C54826"/>
    <w:rsid w:val="00C7072E"/>
    <w:rsid w:val="00CE04DD"/>
    <w:rsid w:val="00D303E8"/>
    <w:rsid w:val="00D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84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Gross</dc:creator>
  <cp:keywords/>
  <dc:description/>
  <cp:lastModifiedBy>Jarlene Kriehn</cp:lastModifiedBy>
  <cp:revision>3</cp:revision>
  <cp:lastPrinted>2016-07-29T23:40:00Z</cp:lastPrinted>
  <dcterms:created xsi:type="dcterms:W3CDTF">2016-07-29T23:40:00Z</dcterms:created>
  <dcterms:modified xsi:type="dcterms:W3CDTF">2016-07-29T23:45:00Z</dcterms:modified>
</cp:coreProperties>
</file>