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A203C" w14:textId="1F87C94F" w:rsidR="00D15C63" w:rsidRPr="00761D16" w:rsidRDefault="00761D16" w:rsidP="4A85F637">
      <w:pPr>
        <w:ind w:left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University of </w:t>
      </w:r>
      <w:r w:rsidR="00FA2BB9" w:rsidRPr="00761D16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isconsin</w:t>
      </w:r>
      <w:r w:rsidR="00FA2BB9" w:rsidRPr="00761D16">
        <w:rPr>
          <w:b/>
          <w:bCs/>
          <w:sz w:val="28"/>
          <w:szCs w:val="28"/>
        </w:rPr>
        <w:t>-Parkside</w:t>
      </w:r>
    </w:p>
    <w:p w14:paraId="272BC980" w14:textId="200AAACB" w:rsidR="00FA2BB9" w:rsidRDefault="00DF4C25" w:rsidP="00FA2BB9">
      <w:pPr>
        <w:ind w:left="0"/>
        <w:jc w:val="center"/>
        <w:rPr>
          <w:b/>
          <w:sz w:val="28"/>
          <w:szCs w:val="28"/>
        </w:rPr>
      </w:pPr>
      <w:r w:rsidRPr="00761D16">
        <w:rPr>
          <w:b/>
          <w:sz w:val="28"/>
          <w:szCs w:val="28"/>
        </w:rPr>
        <w:t>Assurance of Safe Conditions for In-Person Community Engagement</w:t>
      </w:r>
    </w:p>
    <w:p w14:paraId="672A6659" w14:textId="067FDB41" w:rsidR="00DF4C25" w:rsidRPr="00460E22" w:rsidRDefault="00460E22" w:rsidP="00460E22">
      <w:pPr>
        <w:pStyle w:val="Heading2"/>
        <w:spacing w:before="0" w:after="240"/>
        <w:ind w:left="1440" w:right="900" w:hanging="1440"/>
        <w:jc w:val="center"/>
        <w:rPr>
          <w:i/>
          <w:color w:val="auto"/>
          <w:sz w:val="22"/>
          <w:szCs w:val="22"/>
        </w:rPr>
      </w:pPr>
      <w:r w:rsidRPr="00460E22">
        <w:rPr>
          <w:i/>
          <w:color w:val="auto"/>
          <w:sz w:val="22"/>
          <w:szCs w:val="22"/>
        </w:rPr>
        <w:t>For CBL, Internships, Clinical Placements, Curriculum Practical Training, Optional Practical Training or Field Education Programs</w:t>
      </w:r>
    </w:p>
    <w:p w14:paraId="27C198BE" w14:textId="59D52FAB" w:rsidR="00DF4C25" w:rsidRDefault="00D15C63" w:rsidP="4A85F637">
      <w:pPr>
        <w:ind w:left="0"/>
      </w:pPr>
      <w:r>
        <w:t>T</w:t>
      </w:r>
      <w:r w:rsidR="00DF4C25">
        <w:t>he following set of questions</w:t>
      </w:r>
      <w:r>
        <w:t xml:space="preserve"> serve</w:t>
      </w:r>
      <w:r w:rsidR="00DF4C25">
        <w:t xml:space="preserve"> as a guide to determine if a community partner</w:t>
      </w:r>
      <w:r w:rsidR="0845F298">
        <w:t>/employer</w:t>
      </w:r>
      <w:r w:rsidR="00DF4C25">
        <w:t xml:space="preserve"> is able to offer a safe environment for students to </w:t>
      </w:r>
      <w:r w:rsidR="38BDB96F">
        <w:t>work on site/engage in person</w:t>
      </w:r>
      <w:r w:rsidR="00DF4C25">
        <w:t xml:space="preserve">. </w:t>
      </w:r>
      <w:r w:rsidR="00426616">
        <w:t xml:space="preserve"> </w:t>
      </w:r>
    </w:p>
    <w:p w14:paraId="0C943CB2" w14:textId="7B36571F" w:rsidR="4A85F637" w:rsidRDefault="4A85F637" w:rsidP="4A85F637">
      <w:pPr>
        <w:ind w:left="0"/>
      </w:pPr>
    </w:p>
    <w:p w14:paraId="01D90766" w14:textId="3F11441C" w:rsidR="7130FA23" w:rsidRDefault="7130FA23" w:rsidP="4A85F637">
      <w:pPr>
        <w:ind w:left="0"/>
      </w:pPr>
      <w:r>
        <w:t xml:space="preserve">If it is impractical for students to engage remotely, meet their learning outcomes, and still get the job done, then the answers to </w:t>
      </w:r>
      <w:r w:rsidR="39C649ED">
        <w:t xml:space="preserve">the below questions should be ‘yes’ in order to </w:t>
      </w:r>
      <w:r w:rsidR="6B8535C9">
        <w:t xml:space="preserve">ensure </w:t>
      </w:r>
      <w:r w:rsidR="39C649ED">
        <w:t xml:space="preserve">that students can safely complete their learning experiences. </w:t>
      </w:r>
    </w:p>
    <w:p w14:paraId="0A37501D" w14:textId="77777777" w:rsidR="00DF4C25" w:rsidRDefault="00DF4C25" w:rsidP="00DF4C25">
      <w:pPr>
        <w:ind w:left="0"/>
        <w:rPr>
          <w:i/>
        </w:rPr>
      </w:pPr>
    </w:p>
    <w:tbl>
      <w:tblPr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8190"/>
      </w:tblGrid>
      <w:tr w:rsidR="00DF4C25" w14:paraId="1FE06176" w14:textId="77777777" w:rsidTr="4A85F637">
        <w:tc>
          <w:tcPr>
            <w:tcW w:w="117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3D26" w14:textId="77777777" w:rsidR="00DF4C25" w:rsidRDefault="00DF4C25" w:rsidP="00997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Response</w:t>
            </w:r>
          </w:p>
        </w:tc>
        <w:tc>
          <w:tcPr>
            <w:tcW w:w="819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EF06" w14:textId="77777777" w:rsidR="00DF4C25" w:rsidRDefault="00DF4C25" w:rsidP="009971D5">
            <w:pPr>
              <w:ind w:left="0"/>
              <w:rPr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Guideline</w:t>
            </w:r>
          </w:p>
        </w:tc>
      </w:tr>
      <w:tr w:rsidR="00DF4C25" w14:paraId="0AEDA379" w14:textId="77777777" w:rsidTr="4A85F6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0B8A9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403A9BDA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CF4E" w14:textId="7BEBB87B" w:rsidR="00DF4C25" w:rsidRDefault="00FA2BB9" w:rsidP="009971D5">
            <w:pPr>
              <w:ind w:left="0"/>
            </w:pPr>
            <w:r w:rsidRPr="4A85F637">
              <w:rPr>
                <w:i/>
                <w:iCs/>
              </w:rPr>
              <w:t>The community partner</w:t>
            </w:r>
            <w:r w:rsidR="38AADED2" w:rsidRPr="4A85F637">
              <w:rPr>
                <w:i/>
                <w:iCs/>
              </w:rPr>
              <w:t>/employer</w:t>
            </w:r>
            <w:r w:rsidRPr="4A85F637">
              <w:rPr>
                <w:i/>
                <w:iCs/>
              </w:rPr>
              <w:t xml:space="preserve"> should be in full compliance with current public health orders.</w:t>
            </w:r>
            <w:r>
              <w:t xml:space="preserve"> Do current COVID-19 guidelines and regulations from local, state, and federal authorities allow </w:t>
            </w:r>
            <w:r w:rsidR="18B25A5E">
              <w:t xml:space="preserve">the </w:t>
            </w:r>
            <w:r>
              <w:t>organization to deliver services right now?</w:t>
            </w:r>
          </w:p>
        </w:tc>
      </w:tr>
      <w:tr w:rsidR="00DF4C25" w14:paraId="780F2D72" w14:textId="77777777" w:rsidTr="4A85F6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A308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711A4A65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41D3" w14:textId="14543CA3" w:rsidR="00DF4C25" w:rsidRDefault="00DF4C25" w:rsidP="009971D5">
            <w:pPr>
              <w:ind w:left="0"/>
            </w:pPr>
            <w:r>
              <w:t>Does the community partner</w:t>
            </w:r>
            <w:r w:rsidR="7A24356A">
              <w:t>/employer</w:t>
            </w:r>
            <w:r>
              <w:t xml:space="preserve"> have the capacity to provide a safe working environment for students</w:t>
            </w:r>
            <w:r w:rsidR="15C7828B">
              <w:t>,</w:t>
            </w:r>
            <w:r>
              <w:t xml:space="preserve"> including PPE </w:t>
            </w:r>
            <w:r w:rsidR="3C0A9D12">
              <w:t>(personal protective equipment)</w:t>
            </w:r>
            <w:r w:rsidR="131239DF">
              <w:t>,</w:t>
            </w:r>
            <w:r w:rsidR="3C0A9D12">
              <w:t xml:space="preserve"> </w:t>
            </w:r>
            <w:r>
              <w:t xml:space="preserve">while following the COVID-19 guidelines from local, state, and federal authorities? </w:t>
            </w:r>
          </w:p>
        </w:tc>
      </w:tr>
      <w:tr w:rsidR="00DF4C25" w14:paraId="34F5245D" w14:textId="77777777" w:rsidTr="4A85F6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EBDE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188025F8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9277" w14:textId="77777777" w:rsidR="00DF4C25" w:rsidRDefault="00FA2BB9" w:rsidP="009971D5">
            <w:pPr>
              <w:ind w:left="0"/>
            </w:pPr>
            <w:r>
              <w:t>Is there a structure in place to exclude</w:t>
            </w:r>
            <w:r w:rsidR="00DF4C25">
              <w:t xml:space="preserve"> students who are or may be contagious based on advance and day-of engagement screening to limit the risk of COVID-19 exposure to others?</w:t>
            </w:r>
          </w:p>
        </w:tc>
      </w:tr>
      <w:tr w:rsidR="00DF4C25" w14:paraId="3CF896EE" w14:textId="77777777" w:rsidTr="4A85F6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1541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22EE2620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345F" w14:textId="71D88300" w:rsidR="00DF4C25" w:rsidRDefault="00FA2BB9" w:rsidP="009971D5">
            <w:pPr>
              <w:ind w:left="0"/>
            </w:pPr>
            <w:r>
              <w:t>Will the community partner</w:t>
            </w:r>
            <w:r w:rsidR="5B938F4C">
              <w:t>/employer</w:t>
            </w:r>
            <w:r>
              <w:t xml:space="preserve"> be able to train students to clearly communicate all COVID-19 safety practices per the most up-to-date guidance from local, state, and federal authorities?</w:t>
            </w:r>
          </w:p>
        </w:tc>
      </w:tr>
      <w:tr w:rsidR="00DF4C25" w14:paraId="58760B57" w14:textId="77777777" w:rsidTr="4A85F6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9B5D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63845493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936A" w14:textId="0795DF20" w:rsidR="00DF4C25" w:rsidRDefault="00FA2BB9" w:rsidP="00FA2BB9">
            <w:pPr>
              <w:ind w:left="0"/>
            </w:pPr>
            <w:r>
              <w:t>Does the community partner</w:t>
            </w:r>
            <w:r w:rsidR="51D341EF">
              <w:t>/employer</w:t>
            </w:r>
            <w:r>
              <w:t xml:space="preserve"> have a</w:t>
            </w:r>
            <w:r w:rsidR="1F374240">
              <w:t xml:space="preserve"> process in place</w:t>
            </w:r>
            <w:r>
              <w:t xml:space="preserve"> to monitor daily that the list of safe practices per COVID-19 </w:t>
            </w:r>
            <w:r w:rsidR="0DB2FB15">
              <w:t>are followed</w:t>
            </w:r>
            <w:r>
              <w:t>?</w:t>
            </w:r>
          </w:p>
        </w:tc>
      </w:tr>
      <w:tr w:rsidR="00DF4C25" w14:paraId="23ED603F" w14:textId="77777777" w:rsidTr="4A85F63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E1B2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Yes</w:t>
            </w:r>
          </w:p>
          <w:p w14:paraId="4FCCBA81" w14:textId="77777777" w:rsidR="00DF4C25" w:rsidRDefault="00DF4C25" w:rsidP="009971D5">
            <w:pPr>
              <w:widowControl w:val="0"/>
              <w:spacing w:line="240" w:lineRule="auto"/>
              <w:ind w:left="0"/>
            </w:pPr>
            <w:r>
              <w:rPr>
                <w:rFonts w:ascii="Arial Unicode MS" w:eastAsia="Arial Unicode MS" w:hAnsi="Arial Unicode MS" w:cs="Arial Unicode MS"/>
              </w:rPr>
              <w:t>❒ No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6331" w14:textId="77777777" w:rsidR="00DF4C25" w:rsidRDefault="00D15C63" w:rsidP="009971D5">
            <w:pPr>
              <w:ind w:left="0"/>
            </w:pPr>
            <w:r>
              <w:t>Does the community partner commit to sending home any students who cannot, or will not, abide by the safety practices or who present signs of illness?</w:t>
            </w:r>
          </w:p>
        </w:tc>
      </w:tr>
    </w:tbl>
    <w:p w14:paraId="312FCBC1" w14:textId="71470D58" w:rsidR="00460E22" w:rsidRPr="00460E22" w:rsidRDefault="00460E22" w:rsidP="00460E22">
      <w:pPr>
        <w:pStyle w:val="Title"/>
        <w:ind w:left="0"/>
        <w:rPr>
          <w:rFonts w:asciiTheme="minorHAnsi" w:hAnsiTheme="minorHAnsi" w:cstheme="minorHAnsi"/>
          <w:i/>
          <w:sz w:val="24"/>
          <w:szCs w:val="24"/>
        </w:rPr>
      </w:pPr>
      <w:bookmarkStart w:id="1" w:name="_8wnfihmlzi15" w:colFirst="0" w:colLast="0"/>
      <w:bookmarkStart w:id="2" w:name="_t8qfiurqske8" w:colFirst="0" w:colLast="0"/>
      <w:bookmarkEnd w:id="1"/>
      <w:bookmarkEnd w:id="2"/>
      <w:r w:rsidRPr="00460E22">
        <w:rPr>
          <w:rFonts w:asciiTheme="minorHAnsi" w:hAnsiTheme="minorHAnsi" w:cstheme="minorHAnsi"/>
          <w:i/>
          <w:sz w:val="20"/>
          <w:szCs w:val="20"/>
        </w:rPr>
        <w:t>Adapted from [Campus Compact for Wisconsin] Guide to Engagement in the time of COVID-19</w:t>
      </w:r>
    </w:p>
    <w:p w14:paraId="47B706A3" w14:textId="24373B47" w:rsidR="00426616" w:rsidRPr="00460E22" w:rsidRDefault="00426616" w:rsidP="4A85F637">
      <w:pPr>
        <w:ind w:left="0"/>
        <w:rPr>
          <w:sz w:val="24"/>
          <w:szCs w:val="24"/>
        </w:rPr>
      </w:pPr>
    </w:p>
    <w:p w14:paraId="5DAB6C7B" w14:textId="4979B4D0" w:rsidR="00426616" w:rsidRPr="00460E22" w:rsidRDefault="688DF1A4" w:rsidP="4A85F637">
      <w:pPr>
        <w:ind w:left="0"/>
        <w:rPr>
          <w:sz w:val="24"/>
          <w:szCs w:val="24"/>
        </w:rPr>
      </w:pPr>
      <w:r w:rsidRPr="00460E22">
        <w:rPr>
          <w:sz w:val="24"/>
          <w:szCs w:val="24"/>
        </w:rPr>
        <w:t xml:space="preserve">If the community partner/employer finds weaknesses that they cannot immediately remedy during the experience, their protocol should be to communicate with </w:t>
      </w:r>
      <w:r w:rsidR="2A3571C6" w:rsidRPr="00460E22">
        <w:rPr>
          <w:sz w:val="24"/>
          <w:szCs w:val="24"/>
        </w:rPr>
        <w:t>your university liaison</w:t>
      </w:r>
      <w:r w:rsidR="5F71E984" w:rsidRPr="00460E22">
        <w:rPr>
          <w:sz w:val="24"/>
          <w:szCs w:val="24"/>
          <w:u w:val="single"/>
        </w:rPr>
        <w:t xml:space="preserve">                                 </w:t>
      </w:r>
      <w:r w:rsidR="00761D16" w:rsidRPr="00460E22">
        <w:rPr>
          <w:sz w:val="24"/>
          <w:szCs w:val="24"/>
          <w:u w:val="single"/>
        </w:rPr>
        <w:t xml:space="preserve">        </w:t>
      </w:r>
      <w:r w:rsidR="00460E22">
        <w:rPr>
          <w:sz w:val="24"/>
          <w:szCs w:val="24"/>
          <w:u w:val="single"/>
        </w:rPr>
        <w:t>_____________________________</w:t>
      </w:r>
      <w:proofErr w:type="gramStart"/>
      <w:r w:rsidR="00460E22">
        <w:rPr>
          <w:sz w:val="24"/>
          <w:szCs w:val="24"/>
          <w:u w:val="single"/>
        </w:rPr>
        <w:t>_  _</w:t>
      </w:r>
      <w:proofErr w:type="gramEnd"/>
      <w:r w:rsidR="00460E22">
        <w:rPr>
          <w:sz w:val="24"/>
          <w:szCs w:val="24"/>
          <w:u w:val="single"/>
        </w:rPr>
        <w:t>_</w:t>
      </w:r>
      <w:r w:rsidRPr="00460E22">
        <w:rPr>
          <w:sz w:val="24"/>
          <w:szCs w:val="24"/>
        </w:rPr>
        <w:t>to end, or pause until remedied, the in-person engagement.</w:t>
      </w:r>
      <w:r w:rsidR="3A772C54" w:rsidRPr="00460E22">
        <w:rPr>
          <w:sz w:val="24"/>
          <w:szCs w:val="24"/>
        </w:rPr>
        <w:t xml:space="preserve"> If you are unsure who</w:t>
      </w:r>
      <w:r w:rsidR="00761D16" w:rsidRPr="00460E22">
        <w:rPr>
          <w:sz w:val="24"/>
          <w:szCs w:val="24"/>
        </w:rPr>
        <w:t>m</w:t>
      </w:r>
      <w:r w:rsidR="3A772C54" w:rsidRPr="00460E22">
        <w:rPr>
          <w:sz w:val="24"/>
          <w:szCs w:val="24"/>
        </w:rPr>
        <w:t xml:space="preserve"> to contact, please contact the Alan Guskin Center for Community and Business Engagement (262-595-</w:t>
      </w:r>
      <w:r w:rsidR="68E9E8F0" w:rsidRPr="00460E22">
        <w:rPr>
          <w:sz w:val="24"/>
          <w:szCs w:val="24"/>
        </w:rPr>
        <w:t>2635).</w:t>
      </w:r>
    </w:p>
    <w:p w14:paraId="26E423B1" w14:textId="66352649" w:rsidR="00426616" w:rsidRPr="00460E22" w:rsidRDefault="00426616" w:rsidP="00DF4C25">
      <w:pPr>
        <w:pStyle w:val="Heading1"/>
        <w:rPr>
          <w:b w:val="0"/>
          <w:color w:val="auto"/>
          <w:sz w:val="24"/>
          <w:szCs w:val="24"/>
        </w:rPr>
      </w:pPr>
      <w:r w:rsidRPr="00460E22">
        <w:rPr>
          <w:b w:val="0"/>
          <w:color w:val="auto"/>
          <w:sz w:val="24"/>
          <w:szCs w:val="24"/>
        </w:rPr>
        <w:t>Date of review</w:t>
      </w:r>
      <w:r w:rsidRPr="00460E22">
        <w:rPr>
          <w:b w:val="0"/>
          <w:color w:val="auto"/>
          <w:sz w:val="24"/>
          <w:szCs w:val="24"/>
        </w:rPr>
        <w:tab/>
      </w:r>
      <w:r w:rsidR="00460E22">
        <w:rPr>
          <w:b w:val="0"/>
          <w:color w:val="auto"/>
          <w:sz w:val="24"/>
          <w:szCs w:val="24"/>
        </w:rPr>
        <w:tab/>
      </w:r>
      <w:r w:rsidRPr="00460E22">
        <w:rPr>
          <w:b w:val="0"/>
          <w:color w:val="auto"/>
          <w:sz w:val="24"/>
          <w:szCs w:val="24"/>
        </w:rPr>
        <w:t>______________________</w:t>
      </w:r>
      <w:r w:rsidR="00460E22">
        <w:rPr>
          <w:b w:val="0"/>
          <w:color w:val="auto"/>
          <w:sz w:val="24"/>
          <w:szCs w:val="24"/>
        </w:rPr>
        <w:t>___</w:t>
      </w:r>
    </w:p>
    <w:p w14:paraId="6A05A809" w14:textId="15E8BD05" w:rsidR="00426616" w:rsidRPr="00460E22" w:rsidRDefault="00426616" w:rsidP="00DF4C25">
      <w:pPr>
        <w:pStyle w:val="Heading1"/>
        <w:rPr>
          <w:b w:val="0"/>
          <w:color w:val="auto"/>
          <w:sz w:val="28"/>
          <w:szCs w:val="28"/>
        </w:rPr>
      </w:pPr>
      <w:r w:rsidRPr="00460E22">
        <w:rPr>
          <w:b w:val="0"/>
          <w:color w:val="auto"/>
          <w:sz w:val="24"/>
          <w:szCs w:val="24"/>
        </w:rPr>
        <w:t>Name of reviewer</w:t>
      </w:r>
      <w:r w:rsidRPr="00460E22">
        <w:rPr>
          <w:b w:val="0"/>
          <w:color w:val="auto"/>
          <w:sz w:val="28"/>
          <w:szCs w:val="28"/>
        </w:rPr>
        <w:tab/>
        <w:t>______________________</w:t>
      </w:r>
    </w:p>
    <w:sectPr w:rsidR="00426616" w:rsidRPr="00460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04424"/>
    <w:multiLevelType w:val="multilevel"/>
    <w:tmpl w:val="C5142F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25"/>
    <w:rsid w:val="00165A43"/>
    <w:rsid w:val="00277670"/>
    <w:rsid w:val="003049F8"/>
    <w:rsid w:val="003C06B5"/>
    <w:rsid w:val="00426616"/>
    <w:rsid w:val="00460E22"/>
    <w:rsid w:val="004F4432"/>
    <w:rsid w:val="00761D16"/>
    <w:rsid w:val="008D203C"/>
    <w:rsid w:val="00D15C63"/>
    <w:rsid w:val="00DF4C25"/>
    <w:rsid w:val="00FA2BB9"/>
    <w:rsid w:val="0552769E"/>
    <w:rsid w:val="06373EF9"/>
    <w:rsid w:val="0845F298"/>
    <w:rsid w:val="0B0E4404"/>
    <w:rsid w:val="0DB2FB15"/>
    <w:rsid w:val="0DF57D90"/>
    <w:rsid w:val="0E067C41"/>
    <w:rsid w:val="0F8F0065"/>
    <w:rsid w:val="0FEFF807"/>
    <w:rsid w:val="131239DF"/>
    <w:rsid w:val="15C7828B"/>
    <w:rsid w:val="16FDC5F8"/>
    <w:rsid w:val="173CA1C9"/>
    <w:rsid w:val="18B25A5E"/>
    <w:rsid w:val="1F374240"/>
    <w:rsid w:val="27155AFE"/>
    <w:rsid w:val="2A3571C6"/>
    <w:rsid w:val="31E3AD25"/>
    <w:rsid w:val="38AADED2"/>
    <w:rsid w:val="38BDB96F"/>
    <w:rsid w:val="397E91DE"/>
    <w:rsid w:val="39C649ED"/>
    <w:rsid w:val="39E6CA9C"/>
    <w:rsid w:val="3A772C54"/>
    <w:rsid w:val="3B88D926"/>
    <w:rsid w:val="3C0A9D12"/>
    <w:rsid w:val="41B08094"/>
    <w:rsid w:val="45C8D6CB"/>
    <w:rsid w:val="48F5D4E1"/>
    <w:rsid w:val="49C4B74F"/>
    <w:rsid w:val="4A85F637"/>
    <w:rsid w:val="4E169488"/>
    <w:rsid w:val="4F5B9AE9"/>
    <w:rsid w:val="510D00AA"/>
    <w:rsid w:val="51D341EF"/>
    <w:rsid w:val="5344C375"/>
    <w:rsid w:val="546077D6"/>
    <w:rsid w:val="55F96F18"/>
    <w:rsid w:val="572D6F58"/>
    <w:rsid w:val="5756FE83"/>
    <w:rsid w:val="593CD394"/>
    <w:rsid w:val="5B938F4C"/>
    <w:rsid w:val="5D216BC3"/>
    <w:rsid w:val="5F71E984"/>
    <w:rsid w:val="617CE562"/>
    <w:rsid w:val="6651F75B"/>
    <w:rsid w:val="66673F03"/>
    <w:rsid w:val="688DF1A4"/>
    <w:rsid w:val="68E9E8F0"/>
    <w:rsid w:val="699C493B"/>
    <w:rsid w:val="6AB74DE3"/>
    <w:rsid w:val="6B8535C9"/>
    <w:rsid w:val="6F23A9BE"/>
    <w:rsid w:val="6F38BD59"/>
    <w:rsid w:val="6F56A330"/>
    <w:rsid w:val="710000EB"/>
    <w:rsid w:val="7130FA23"/>
    <w:rsid w:val="73BC025C"/>
    <w:rsid w:val="7A24356A"/>
    <w:rsid w:val="7CD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C0C2"/>
  <w15:chartTrackingRefBased/>
  <w15:docId w15:val="{867ADE90-A340-4D8D-8DF0-3D0EC663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4C25"/>
    <w:pPr>
      <w:spacing w:after="0" w:line="276" w:lineRule="auto"/>
      <w:ind w:left="360"/>
    </w:pPr>
    <w:rPr>
      <w:rFonts w:ascii="Open Sans" w:eastAsia="Open Sans" w:hAnsi="Open Sans" w:cs="Open Sans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rsid w:val="00DF4C25"/>
    <w:pPr>
      <w:keepNext/>
      <w:keepLines/>
      <w:spacing w:before="200" w:line="240" w:lineRule="auto"/>
      <w:ind w:left="0"/>
      <w:outlineLvl w:val="0"/>
    </w:pPr>
    <w:rPr>
      <w:rFonts w:ascii="Calibri" w:eastAsia="Calibri" w:hAnsi="Calibri" w:cs="Calibri"/>
      <w:b/>
      <w:color w:val="98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E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4C25"/>
    <w:rPr>
      <w:rFonts w:ascii="Calibri" w:eastAsia="Calibri" w:hAnsi="Calibri" w:cs="Calibri"/>
      <w:b/>
      <w:color w:val="980000"/>
      <w:sz w:val="36"/>
      <w:szCs w:val="36"/>
      <w:lang w:val="en"/>
    </w:rPr>
  </w:style>
  <w:style w:type="paragraph" w:styleId="Title">
    <w:name w:val="Title"/>
    <w:basedOn w:val="Normal"/>
    <w:next w:val="Normal"/>
    <w:link w:val="TitleChar"/>
    <w:rsid w:val="00460E22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60E22"/>
    <w:rPr>
      <w:rFonts w:ascii="Open Sans" w:eastAsia="Open Sans" w:hAnsi="Open Sans" w:cs="Open Sans"/>
      <w:sz w:val="52"/>
      <w:szCs w:val="5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460E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24C719C94E44E9A61C420465EAEAA" ma:contentTypeVersion="6" ma:contentTypeDescription="Create a new document." ma:contentTypeScope="" ma:versionID="c8695c12cd9a320c4955752975a57d66">
  <xsd:schema xmlns:xsd="http://www.w3.org/2001/XMLSchema" xmlns:xs="http://www.w3.org/2001/XMLSchema" xmlns:p="http://schemas.microsoft.com/office/2006/metadata/properties" xmlns:ns2="2b8c404e-1955-4630-b6f7-5c7a6fd226b3" xmlns:ns3="a8ebb23b-79eb-4b6f-b15f-1a556080feba" targetNamespace="http://schemas.microsoft.com/office/2006/metadata/properties" ma:root="true" ma:fieldsID="eb8d061d6fccf2d45b575ca50925974c" ns2:_="" ns3:_="">
    <xsd:import namespace="2b8c404e-1955-4630-b6f7-5c7a6fd226b3"/>
    <xsd:import namespace="a8ebb23b-79eb-4b6f-b15f-1a556080f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404e-1955-4630-b6f7-5c7a6fd22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bb23b-79eb-4b6f-b15f-1a556080f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ADBF8-F1C4-45E8-AE69-ABC947CBD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c404e-1955-4630-b6f7-5c7a6fd226b3"/>
    <ds:schemaRef ds:uri="a8ebb23b-79eb-4b6f-b15f-1a556080f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EAA14-C353-409D-8ADD-53F956710AB3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2b8c404e-1955-4630-b6f7-5c7a6fd226b3"/>
    <ds:schemaRef ds:uri="http://purl.org/dc/elements/1.1/"/>
    <ds:schemaRef ds:uri="a8ebb23b-79eb-4b6f-b15f-1a556080feba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F66391-6A02-4002-ACAB-1E4BD2068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UWP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Karp, Debra A</dc:creator>
  <cp:keywords/>
  <dc:description/>
  <cp:lastModifiedBy>Lee, Julie M</cp:lastModifiedBy>
  <cp:revision>2</cp:revision>
  <dcterms:created xsi:type="dcterms:W3CDTF">2020-06-23T19:04:00Z</dcterms:created>
  <dcterms:modified xsi:type="dcterms:W3CDTF">2020-06-23T19:04:00Z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0x01010096624C719C94E44E9A61C420465EAEAA</vt:lpwstr>
  </property>
</Properties>
</file>